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D5" w:rsidRDefault="00EA2DD5" w:rsidP="00F950AE">
      <w:pPr>
        <w:pStyle w:val="Cmsor1"/>
        <w:spacing w:before="480" w:after="600"/>
        <w:ind w:right="6"/>
      </w:pPr>
    </w:p>
    <w:p w:rsidR="00FA70DB" w:rsidRDefault="00904D2B" w:rsidP="00F950AE">
      <w:pPr>
        <w:pStyle w:val="Cmsor1"/>
        <w:spacing w:before="480" w:after="600"/>
        <w:ind w:right="6"/>
      </w:pPr>
      <w:bookmarkStart w:id="0" w:name="_GoBack"/>
      <w:bookmarkEnd w:id="0"/>
      <w:r>
        <w:t>NYILATK</w:t>
      </w:r>
      <w:r w:rsidR="00F950AE">
        <w:t>OZAT PEDAGÓGIAI SZAKVÉLEMÉNYRŐL</w:t>
      </w:r>
    </w:p>
    <w:p w:rsidR="00904D2B" w:rsidRDefault="00904D2B" w:rsidP="00904D2B">
      <w:pPr>
        <w:tabs>
          <w:tab w:val="left" w:leader="dot" w:pos="5670"/>
        </w:tabs>
        <w:spacing w:after="0" w:line="360" w:lineRule="auto"/>
        <w:ind w:left="-6" w:hanging="11"/>
        <w:rPr>
          <w:rFonts w:ascii="Times New Roman" w:eastAsia="Times New Roman" w:hAnsi="Times New Roman" w:cs="Times New Roman"/>
          <w:sz w:val="24"/>
        </w:rPr>
      </w:pPr>
      <w:proofErr w:type="gramStart"/>
      <w:r>
        <w:rPr>
          <w:rFonts w:ascii="Times New Roman" w:eastAsia="Times New Roman" w:hAnsi="Times New Roman" w:cs="Times New Roman"/>
          <w:sz w:val="24"/>
        </w:rPr>
        <w:t>Alulírott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mint szülő/gondviselő kijelentem,</w:t>
      </w:r>
    </w:p>
    <w:p w:rsidR="00FA70DB" w:rsidRDefault="00904D2B" w:rsidP="00904D2B">
      <w:pPr>
        <w:tabs>
          <w:tab w:val="left" w:leader="dot" w:pos="5670"/>
        </w:tabs>
        <w:spacing w:after="0" w:line="360" w:lineRule="auto"/>
        <w:ind w:left="-6" w:hanging="11"/>
      </w:pPr>
      <w:proofErr w:type="gramStart"/>
      <w:r>
        <w:rPr>
          <w:rFonts w:ascii="Times New Roman" w:eastAsia="Times New Roman" w:hAnsi="Times New Roman" w:cs="Times New Roman"/>
          <w:sz w:val="24"/>
        </w:rPr>
        <w:t>hogy</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nevű gyermekemnek jelenleg nincs érvényes pedagógiai szakvéleménye, sem folyamatban lévő vizsgálata. </w:t>
      </w:r>
    </w:p>
    <w:p w:rsidR="00FA70DB" w:rsidRDefault="00FA70DB" w:rsidP="00904D2B">
      <w:pPr>
        <w:spacing w:after="0" w:line="360" w:lineRule="auto"/>
      </w:pPr>
    </w:p>
    <w:p w:rsidR="00FA70DB" w:rsidRDefault="00904D2B" w:rsidP="00904D2B">
      <w:pPr>
        <w:tabs>
          <w:tab w:val="left" w:leader="dot" w:pos="5387"/>
        </w:tabs>
        <w:spacing w:after="0" w:line="360" w:lineRule="auto"/>
        <w:ind w:left="-6" w:hanging="11"/>
      </w:pPr>
      <w:r>
        <w:rPr>
          <w:rFonts w:ascii="Times New Roman" w:eastAsia="Times New Roman" w:hAnsi="Times New Roman" w:cs="Times New Roman"/>
          <w:sz w:val="24"/>
        </w:rPr>
        <w:t xml:space="preserve">Budapest, </w:t>
      </w:r>
      <w:r>
        <w:rPr>
          <w:rFonts w:ascii="Times New Roman" w:eastAsia="Times New Roman" w:hAnsi="Times New Roman" w:cs="Times New Roman"/>
          <w:sz w:val="24"/>
        </w:rPr>
        <w:tab/>
      </w:r>
    </w:p>
    <w:p w:rsidR="00FA70DB" w:rsidRDefault="00FA70DB" w:rsidP="00904D2B">
      <w:pPr>
        <w:spacing w:after="0" w:line="360" w:lineRule="auto"/>
      </w:pPr>
    </w:p>
    <w:p w:rsidR="00FA70DB" w:rsidRDefault="00FA70DB" w:rsidP="00904D2B">
      <w:pPr>
        <w:spacing w:after="0" w:line="360" w:lineRule="auto"/>
      </w:pPr>
    </w:p>
    <w:p w:rsidR="00FA70DB" w:rsidRDefault="00904D2B" w:rsidP="00F950AE">
      <w:pPr>
        <w:tabs>
          <w:tab w:val="left" w:pos="4962"/>
          <w:tab w:val="left" w:leader="dot" w:pos="8505"/>
        </w:tabs>
        <w:spacing w:after="0" w:line="240" w:lineRule="auto"/>
        <w:ind w:left="-17"/>
      </w:pPr>
      <w:r>
        <w:rPr>
          <w:rFonts w:ascii="Times New Roman" w:eastAsia="Times New Roman" w:hAnsi="Times New Roman" w:cs="Times New Roman"/>
          <w:sz w:val="24"/>
        </w:rPr>
        <w:tab/>
      </w:r>
      <w:r>
        <w:rPr>
          <w:rFonts w:ascii="Times New Roman" w:eastAsia="Times New Roman" w:hAnsi="Times New Roman" w:cs="Times New Roman"/>
          <w:sz w:val="24"/>
        </w:rPr>
        <w:tab/>
      </w:r>
    </w:p>
    <w:p w:rsidR="00FA70DB" w:rsidRDefault="00F950AE" w:rsidP="00F950AE">
      <w:pPr>
        <w:tabs>
          <w:tab w:val="center" w:pos="6739"/>
        </w:tabs>
        <w:spacing w:after="0" w:line="240" w:lineRule="auto"/>
        <w:ind w:left="-15"/>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szülő</w:t>
      </w:r>
      <w:proofErr w:type="gramEnd"/>
      <w:r>
        <w:rPr>
          <w:rFonts w:ascii="Times New Roman" w:eastAsia="Times New Roman" w:hAnsi="Times New Roman" w:cs="Times New Roman"/>
          <w:sz w:val="24"/>
        </w:rPr>
        <w:t>/gondviselő aláírása</w:t>
      </w:r>
    </w:p>
    <w:p w:rsidR="00FA70DB" w:rsidRDefault="00FA70DB" w:rsidP="00904D2B">
      <w:pPr>
        <w:spacing w:after="0" w:line="360" w:lineRule="auto"/>
      </w:pPr>
    </w:p>
    <w:p w:rsidR="00FA70DB" w:rsidRPr="00F950AE" w:rsidRDefault="00904D2B" w:rsidP="00904D2B">
      <w:pPr>
        <w:spacing w:before="1560" w:after="0" w:line="240" w:lineRule="auto"/>
        <w:jc w:val="both"/>
        <w:rPr>
          <w:sz w:val="18"/>
          <w:szCs w:val="18"/>
        </w:rPr>
      </w:pPr>
      <w:r w:rsidRPr="00F950AE">
        <w:rPr>
          <w:rFonts w:ascii="Times New Roman" w:eastAsia="Times New Roman" w:hAnsi="Times New Roman" w:cs="Times New Roman"/>
          <w:sz w:val="18"/>
          <w:szCs w:val="18"/>
        </w:rPr>
        <w:t xml:space="preserve">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 </w:t>
      </w:r>
    </w:p>
    <w:sectPr w:rsidR="00FA70DB" w:rsidRPr="00F950AE">
      <w:headerReference w:type="default" r:id="rId6"/>
      <w:pgSz w:w="11906" w:h="16838"/>
      <w:pgMar w:top="1440" w:right="1415" w:bottom="1440" w:left="1419"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D2B" w:rsidRDefault="00904D2B" w:rsidP="00904D2B">
      <w:pPr>
        <w:spacing w:after="0" w:line="240" w:lineRule="auto"/>
      </w:pPr>
      <w:r>
        <w:separator/>
      </w:r>
    </w:p>
  </w:endnote>
  <w:endnote w:type="continuationSeparator" w:id="0">
    <w:p w:rsidR="00904D2B" w:rsidRDefault="00904D2B" w:rsidP="0090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D2B" w:rsidRDefault="00904D2B" w:rsidP="00904D2B">
      <w:pPr>
        <w:spacing w:after="0" w:line="240" w:lineRule="auto"/>
      </w:pPr>
      <w:r>
        <w:separator/>
      </w:r>
    </w:p>
  </w:footnote>
  <w:footnote w:type="continuationSeparator" w:id="0">
    <w:p w:rsidR="00904D2B" w:rsidRDefault="00904D2B" w:rsidP="0090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D2B" w:rsidRPr="00904D2B" w:rsidRDefault="00904D2B" w:rsidP="00904D2B">
    <w:pPr>
      <w:spacing w:after="0" w:line="240" w:lineRule="auto"/>
      <w:jc w:val="center"/>
      <w:rPr>
        <w:rFonts w:ascii="Times New Roman" w:hAnsi="Times New Roman" w:cs="Times New Roman"/>
      </w:rPr>
    </w:pPr>
    <w:r>
      <w:rPr>
        <w:noProof/>
      </w:rPr>
      <w:drawing>
        <wp:inline distT="0" distB="0" distL="0" distR="0" wp14:anchorId="6B79BBF3" wp14:editId="382C4074">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904D2B" w:rsidRPr="00904D2B" w:rsidRDefault="00904D2B" w:rsidP="00904D2B">
    <w:pPr>
      <w:spacing w:after="0" w:line="240" w:lineRule="auto"/>
      <w:jc w:val="center"/>
      <w:rPr>
        <w:rFonts w:ascii="Times New Roman" w:hAnsi="Times New Roman" w:cs="Times New Roman"/>
      </w:rPr>
    </w:pPr>
    <w:r w:rsidRPr="00904D2B">
      <w:rPr>
        <w:rFonts w:ascii="Times New Roman" w:hAnsi="Times New Roman" w:cs="Times New Roman"/>
      </w:rPr>
      <w:t>Dél-Budai Tankerületi Központ BV1001</w:t>
    </w:r>
    <w:r w:rsidRPr="00904D2B">
      <w:rPr>
        <w:rFonts w:ascii="Times New Roman" w:hAnsi="Times New Roman" w:cs="Times New Roman"/>
      </w:rPr>
      <w:br/>
    </w:r>
    <w:r w:rsidRPr="00904D2B">
      <w:rPr>
        <w:rFonts w:ascii="Times New Roman" w:hAnsi="Times New Roman" w:cs="Times New Roman"/>
        <w:b/>
      </w:rPr>
      <w:t>Újbudai Petőfi Sándor Általános Iskola</w:t>
    </w:r>
    <w:r w:rsidRPr="00904D2B">
      <w:rPr>
        <w:rFonts w:ascii="Times New Roman" w:hAnsi="Times New Roman" w:cs="Times New Roman"/>
        <w:b/>
      </w:rPr>
      <w:br/>
    </w:r>
    <w:r w:rsidRPr="00904D2B">
      <w:rPr>
        <w:rFonts w:ascii="Times New Roman" w:hAnsi="Times New Roman" w:cs="Times New Roman"/>
      </w:rPr>
      <w:t>1116 Budapest, Kiskőrös u. 1.</w:t>
    </w:r>
  </w:p>
  <w:p w:rsidR="00904D2B" w:rsidRPr="00904D2B" w:rsidRDefault="00904D2B" w:rsidP="00904D2B">
    <w:pPr>
      <w:pBdr>
        <w:bottom w:val="single" w:sz="4" w:space="1" w:color="auto"/>
      </w:pBdr>
      <w:spacing w:after="0" w:line="240" w:lineRule="auto"/>
      <w:jc w:val="center"/>
      <w:rPr>
        <w:rFonts w:ascii="Times New Roman" w:hAnsi="Times New Roman" w:cs="Times New Roman"/>
      </w:rPr>
    </w:pPr>
    <w:r w:rsidRPr="00904D2B">
      <w:rPr>
        <w:rFonts w:ascii="Times New Roman" w:hAnsi="Times New Roman" w:cs="Times New Roman"/>
      </w:rPr>
      <w:t xml:space="preserve">208-4028, </w:t>
    </w:r>
    <w:proofErr w:type="gramStart"/>
    <w:r w:rsidRPr="00904D2B">
      <w:rPr>
        <w:rFonts w:ascii="Times New Roman" w:hAnsi="Times New Roman" w:cs="Times New Roman"/>
      </w:rPr>
      <w:t xml:space="preserve">208-4408  </w:t>
    </w:r>
    <w:r w:rsidR="009C5F9E" w:rsidRPr="00184B8C">
      <w:rPr>
        <w:rFonts w:ascii="Times New Roman" w:hAnsi="Times New Roman" w:cs="Times New Roman"/>
      </w:rPr>
      <w:t>e</w:t>
    </w:r>
    <w:r w:rsidR="009C5F9E">
      <w:rPr>
        <w:rFonts w:ascii="Times New Roman" w:hAnsi="Times New Roman" w:cs="Times New Roman"/>
      </w:rPr>
      <w:t>-mail</w:t>
    </w:r>
    <w:proofErr w:type="gramEnd"/>
    <w:r w:rsidR="009C5F9E">
      <w:rPr>
        <w:rFonts w:ascii="Times New Roman" w:hAnsi="Times New Roman" w:cs="Times New Roman"/>
      </w:rPr>
      <w:t>: titkarsag@petofi.dbtk.hu</w:t>
    </w:r>
  </w:p>
  <w:p w:rsidR="00904D2B" w:rsidRDefault="00904D2B" w:rsidP="00904D2B">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DB"/>
    <w:rsid w:val="005B7CD0"/>
    <w:rsid w:val="00904D2B"/>
    <w:rsid w:val="009C5F9E"/>
    <w:rsid w:val="00EA2DD5"/>
    <w:rsid w:val="00F950AE"/>
    <w:rsid w:val="00FA70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02A7"/>
  <w15:docId w15:val="{8B11197F-4DFF-4EE7-BA54-6FEF8E5F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Calibri" w:eastAsia="Calibri" w:hAnsi="Calibri" w:cs="Calibri"/>
      <w:color w:val="000000"/>
    </w:rPr>
  </w:style>
  <w:style w:type="paragraph" w:styleId="Cmsor1">
    <w:name w:val="heading 1"/>
    <w:next w:val="Norml"/>
    <w:link w:val="Cmsor1Char"/>
    <w:uiPriority w:val="9"/>
    <w:unhideWhenUsed/>
    <w:qFormat/>
    <w:pPr>
      <w:keepNext/>
      <w:keepLines/>
      <w:spacing w:after="158"/>
      <w:ind w:right="5"/>
      <w:jc w:val="center"/>
      <w:outlineLvl w:val="0"/>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4"/>
    </w:rPr>
  </w:style>
  <w:style w:type="paragraph" w:styleId="lfej">
    <w:name w:val="header"/>
    <w:basedOn w:val="Norml"/>
    <w:link w:val="lfejChar"/>
    <w:unhideWhenUsed/>
    <w:rsid w:val="00904D2B"/>
    <w:pPr>
      <w:tabs>
        <w:tab w:val="center" w:pos="4536"/>
        <w:tab w:val="right" w:pos="9072"/>
      </w:tabs>
      <w:spacing w:after="0" w:line="240" w:lineRule="auto"/>
    </w:pPr>
  </w:style>
  <w:style w:type="character" w:customStyle="1" w:styleId="lfejChar">
    <w:name w:val="Élőfej Char"/>
    <w:basedOn w:val="Bekezdsalapbettpusa"/>
    <w:link w:val="lfej"/>
    <w:rsid w:val="00904D2B"/>
    <w:rPr>
      <w:rFonts w:ascii="Calibri" w:eastAsia="Calibri" w:hAnsi="Calibri" w:cs="Calibri"/>
      <w:color w:val="000000"/>
    </w:rPr>
  </w:style>
  <w:style w:type="paragraph" w:styleId="llb">
    <w:name w:val="footer"/>
    <w:basedOn w:val="Norml"/>
    <w:link w:val="llbChar"/>
    <w:uiPriority w:val="99"/>
    <w:unhideWhenUsed/>
    <w:rsid w:val="00904D2B"/>
    <w:pPr>
      <w:tabs>
        <w:tab w:val="center" w:pos="4536"/>
        <w:tab w:val="right" w:pos="9072"/>
      </w:tabs>
      <w:spacing w:after="0" w:line="240" w:lineRule="auto"/>
    </w:pPr>
  </w:style>
  <w:style w:type="character" w:customStyle="1" w:styleId="llbChar">
    <w:name w:val="Élőláb Char"/>
    <w:basedOn w:val="Bekezdsalapbettpusa"/>
    <w:link w:val="llb"/>
    <w:uiPriority w:val="99"/>
    <w:rsid w:val="00904D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593</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Intézményvezető</cp:lastModifiedBy>
  <cp:revision>3</cp:revision>
  <dcterms:created xsi:type="dcterms:W3CDTF">2023-03-31T11:54:00Z</dcterms:created>
  <dcterms:modified xsi:type="dcterms:W3CDTF">2023-03-31T11:54:00Z</dcterms:modified>
</cp:coreProperties>
</file>